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2" w:rsidRDefault="00987C32" w:rsidP="00987C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87C32">
        <w:rPr>
          <w:rFonts w:ascii="Times New Roman" w:hAnsi="Times New Roman"/>
          <w:sz w:val="28"/>
          <w:szCs w:val="28"/>
          <w:lang w:val="ru-RU"/>
        </w:rPr>
        <w:t>В Николаевском районе по результатам проверки межрайонной природоохранной прокуратуры возбуждено уголовное дело по факту незаконной добычи водных биологических ресурсов</w:t>
      </w:r>
    </w:p>
    <w:p w:rsidR="00987C32" w:rsidRPr="00987C32" w:rsidRDefault="00987C32" w:rsidP="00987C3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23F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иколаевско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й-на-Амуре межрайонной природоохранной прокуратурой </w:t>
      </w:r>
      <w:r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рассмотрения обращения депутата представительного органа местного самоуправления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выявлены нарушения законодательства в деятельности рыбодобывающего предприятия.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Так, исполняющим обязанности межрайонного природоохранного прокурора осуществлен выезд на рыбопромысловый участок реки Амур «</w:t>
      </w:r>
      <w:r w:rsidRPr="00987C32">
        <w:rPr>
          <w:rFonts w:ascii="Times New Roman" w:hAnsi="Times New Roman"/>
          <w:sz w:val="28"/>
          <w:szCs w:val="28"/>
          <w:lang w:val="ru-RU"/>
        </w:rPr>
        <w:t xml:space="preserve">Левый </w:t>
      </w:r>
      <w:proofErr w:type="spellStart"/>
      <w:r w:rsidRPr="00987C32">
        <w:rPr>
          <w:rFonts w:ascii="Times New Roman" w:hAnsi="Times New Roman"/>
          <w:sz w:val="28"/>
          <w:szCs w:val="28"/>
          <w:lang w:val="ru-RU"/>
        </w:rPr>
        <w:t>Еремейский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в ходе которого установлено, чт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ООО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«Амуррыбсервис-1» не принимает меры по охране предоставленного ему участка, что привело к причинению ущерба Российской Федерации.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Осмотром участка было установлено, что на момент действующего запрета на осуществление промышленного рыболовства, в связи с пропуском рыб лососевых видов (проходной период), </w:t>
      </w:r>
      <w:r w:rsidRPr="00EF23FF">
        <w:rPr>
          <w:rFonts w:ascii="Times New Roman" w:hAnsi="Times New Roman"/>
          <w:sz w:val="28"/>
          <w:szCs w:val="28"/>
          <w:lang w:val="ru-RU"/>
        </w:rPr>
        <w:t>на данном участке</w:t>
      </w:r>
      <w:r>
        <w:rPr>
          <w:rFonts w:ascii="Times New Roman" w:hAnsi="Times New Roman"/>
          <w:sz w:val="28"/>
          <w:szCs w:val="28"/>
          <w:lang w:val="ru-RU"/>
        </w:rPr>
        <w:t xml:space="preserve"> неизвестными лицами велась незаконная добыча рыб лососевых пород путем выставления сетей.</w:t>
      </w:r>
      <w:r w:rsidRPr="00066D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Ущерб Российской Федерации в результате незаконных действий неустановленных лиц составил 23 тысячи 750 рублей.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проверки п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риродоохранным прокурором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руководителю указанного предприятия было внесено представление,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val="ru-RU"/>
        </w:rPr>
        <w:t>рассмотрения которого нарушения устранены, 3 виновных лица привлечены к дисциплинарной и материальной ответственности.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прокуратурой были </w:t>
      </w:r>
      <w:r w:rsidRPr="00EF23FF">
        <w:rPr>
          <w:rFonts w:ascii="Times New Roman" w:hAnsi="Times New Roman"/>
          <w:sz w:val="28"/>
          <w:szCs w:val="28"/>
          <w:lang w:val="ru-RU"/>
        </w:rPr>
        <w:t>направлен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F23FF">
        <w:rPr>
          <w:rFonts w:ascii="Times New Roman" w:hAnsi="Times New Roman"/>
          <w:sz w:val="28"/>
          <w:szCs w:val="28"/>
          <w:lang w:val="ru-RU"/>
        </w:rPr>
        <w:t>атериал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проверки в порядке п. 2 ч. 2 ст. 37 УПК РФ в органы предварительного расследования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для решения вопроса об уголовном преследовании неизвестных лиц. 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23FF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результатам его рассмотрения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органами дознания </w:t>
      </w:r>
      <w:r>
        <w:rPr>
          <w:rFonts w:ascii="Times New Roman" w:hAnsi="Times New Roman"/>
          <w:sz w:val="28"/>
          <w:szCs w:val="28"/>
          <w:lang w:val="ru-RU"/>
        </w:rPr>
        <w:t xml:space="preserve">ОМВД России по Николаевскому району было </w:t>
      </w:r>
      <w:r w:rsidRPr="00EF23FF">
        <w:rPr>
          <w:rFonts w:ascii="Times New Roman" w:hAnsi="Times New Roman"/>
          <w:sz w:val="28"/>
          <w:szCs w:val="28"/>
          <w:lang w:val="ru-RU"/>
        </w:rPr>
        <w:t>возбуждено уголовное дело</w:t>
      </w:r>
      <w:r>
        <w:rPr>
          <w:rFonts w:ascii="Times New Roman" w:hAnsi="Times New Roman"/>
          <w:sz w:val="28"/>
          <w:szCs w:val="28"/>
          <w:lang w:val="ru-RU"/>
        </w:rPr>
        <w:t xml:space="preserve"> по признакам состава преступления, предусмотренного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 п.п. «б» и </w:t>
      </w:r>
      <w:r>
        <w:rPr>
          <w:rFonts w:ascii="Times New Roman" w:hAnsi="Times New Roman"/>
          <w:sz w:val="28"/>
          <w:szCs w:val="28"/>
          <w:lang w:val="ru-RU"/>
        </w:rPr>
        <w:t xml:space="preserve">«в» ч.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1 ст. 256 УК РФ </w:t>
      </w:r>
      <w:r>
        <w:rPr>
          <w:rFonts w:ascii="Times New Roman" w:hAnsi="Times New Roman"/>
          <w:sz w:val="28"/>
          <w:szCs w:val="28"/>
          <w:lang w:val="ru-RU"/>
        </w:rPr>
        <w:t>(незаконная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добыч</w:t>
      </w:r>
      <w:r>
        <w:rPr>
          <w:rFonts w:ascii="Times New Roman" w:hAnsi="Times New Roman"/>
          <w:sz w:val="28"/>
          <w:szCs w:val="28"/>
          <w:lang w:val="ru-RU"/>
        </w:rPr>
        <w:t>а водных био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ресурсов с применением способов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EF23FF">
        <w:rPr>
          <w:rFonts w:ascii="Times New Roman" w:hAnsi="Times New Roman"/>
          <w:sz w:val="28"/>
          <w:szCs w:val="28"/>
          <w:lang w:val="ru-RU"/>
        </w:rPr>
        <w:t>массового истребления на миграционных путях к местам нереста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F23F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настоящее время по данному факту ведется расследование.</w:t>
      </w:r>
    </w:p>
    <w:p w:rsidR="005A285C" w:rsidRPr="00987C32" w:rsidRDefault="005A285C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C32" w:rsidRP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C32" w:rsidRPr="00987C32" w:rsidRDefault="00987C32" w:rsidP="00987C32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87C32" w:rsidRPr="00987C32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987C32"/>
    <w:rsid w:val="0013536C"/>
    <w:rsid w:val="005A285C"/>
    <w:rsid w:val="00796C42"/>
    <w:rsid w:val="00987C32"/>
    <w:rsid w:val="00B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NPUser_1</cp:lastModifiedBy>
  <cp:revision>3</cp:revision>
  <dcterms:created xsi:type="dcterms:W3CDTF">2017-09-28T01:13:00Z</dcterms:created>
  <dcterms:modified xsi:type="dcterms:W3CDTF">2017-09-28T23:57:00Z</dcterms:modified>
</cp:coreProperties>
</file>